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A154B" w14:textId="77777777" w:rsidR="00591FCC" w:rsidRDefault="00000000">
      <w:pPr>
        <w:spacing w:before="38"/>
        <w:ind w:left="113"/>
        <w:rPr>
          <w:b/>
          <w:sz w:val="24"/>
        </w:rPr>
      </w:pPr>
      <w:r>
        <w:rPr>
          <w:b/>
          <w:sz w:val="24"/>
        </w:rPr>
        <w:t>ALLEGATO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1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PERSONE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FISICHE</w:t>
      </w:r>
    </w:p>
    <w:p w14:paraId="6BFFDCF3" w14:textId="77777777" w:rsidR="00591FCC" w:rsidRDefault="00591FCC">
      <w:pPr>
        <w:pStyle w:val="Corpotesto"/>
        <w:rPr>
          <w:b/>
        </w:rPr>
      </w:pPr>
    </w:p>
    <w:p w14:paraId="51CC3609" w14:textId="77777777" w:rsidR="00591FCC" w:rsidRDefault="00591FCC">
      <w:pPr>
        <w:pStyle w:val="Corpotesto"/>
        <w:rPr>
          <w:b/>
        </w:rPr>
      </w:pPr>
    </w:p>
    <w:p w14:paraId="2241D681" w14:textId="77777777" w:rsidR="00591FCC" w:rsidRDefault="00591FCC">
      <w:pPr>
        <w:pStyle w:val="Corpotesto"/>
        <w:spacing w:before="67"/>
        <w:rPr>
          <w:b/>
        </w:rPr>
      </w:pPr>
    </w:p>
    <w:p w14:paraId="52CEE788" w14:textId="783DAC72" w:rsidR="00591FCC" w:rsidRDefault="00000000" w:rsidP="00613FB9">
      <w:pPr>
        <w:pStyle w:val="Corpotesto"/>
        <w:ind w:left="5778" w:right="712"/>
      </w:pPr>
      <w:r>
        <w:t>Alla</w:t>
      </w:r>
      <w:r>
        <w:rPr>
          <w:spacing w:val="-11"/>
        </w:rPr>
        <w:t xml:space="preserve"> </w:t>
      </w:r>
      <w:r>
        <w:t>C.A.</w:t>
      </w:r>
      <w:r>
        <w:rPr>
          <w:spacing w:val="-9"/>
        </w:rPr>
        <w:t xml:space="preserve"> </w:t>
      </w:r>
      <w:r>
        <w:t>Ufficio</w:t>
      </w:r>
      <w:r>
        <w:rPr>
          <w:spacing w:val="-12"/>
        </w:rPr>
        <w:t xml:space="preserve"> </w:t>
      </w:r>
      <w:r w:rsidR="00613FB9">
        <w:rPr>
          <w:spacing w:val="-12"/>
        </w:rPr>
        <w:t>Territorio e Ambiente</w:t>
      </w:r>
      <w:r>
        <w:t xml:space="preserve"> Comune di </w:t>
      </w:r>
      <w:r w:rsidR="00613FB9">
        <w:t>Mezzana Rabattone</w:t>
      </w:r>
    </w:p>
    <w:p w14:paraId="15C4C119" w14:textId="77777777" w:rsidR="00613FB9" w:rsidRDefault="00613FB9" w:rsidP="00613FB9">
      <w:pPr>
        <w:pStyle w:val="Corpotesto"/>
        <w:ind w:left="5778"/>
      </w:pPr>
      <w:r>
        <w:t>Via Marconi n. 21</w:t>
      </w:r>
    </w:p>
    <w:p w14:paraId="66952FFC" w14:textId="251B6494" w:rsidR="00591FCC" w:rsidRDefault="00591FCC" w:rsidP="00613FB9">
      <w:pPr>
        <w:pStyle w:val="Corpotesto"/>
        <w:ind w:left="5778"/>
      </w:pPr>
    </w:p>
    <w:p w14:paraId="1E9F591E" w14:textId="012D870E" w:rsidR="00613FB9" w:rsidRDefault="00613FB9" w:rsidP="00613FB9">
      <w:pPr>
        <w:pStyle w:val="Corpotesto"/>
        <w:ind w:left="5778"/>
      </w:pPr>
      <w:r>
        <w:t xml:space="preserve">27030 MEZZANA </w:t>
      </w:r>
      <w:proofErr w:type="gramStart"/>
      <w:r>
        <w:t>RABATTONE  PV</w:t>
      </w:r>
      <w:proofErr w:type="gramEnd"/>
    </w:p>
    <w:p w14:paraId="045EBFC0" w14:textId="77777777" w:rsidR="00591FCC" w:rsidRDefault="00591FCC">
      <w:pPr>
        <w:pStyle w:val="Corpotesto"/>
      </w:pPr>
    </w:p>
    <w:p w14:paraId="41EEDD20" w14:textId="77777777" w:rsidR="00591FCC" w:rsidRDefault="00591FCC">
      <w:pPr>
        <w:pStyle w:val="Corpotesto"/>
      </w:pPr>
    </w:p>
    <w:p w14:paraId="1F469B2B" w14:textId="77777777" w:rsidR="00591FCC" w:rsidRDefault="00591FCC">
      <w:pPr>
        <w:pStyle w:val="Corpotesto"/>
      </w:pPr>
    </w:p>
    <w:p w14:paraId="72BB8879" w14:textId="77777777" w:rsidR="00591FCC" w:rsidRDefault="00591FCC">
      <w:pPr>
        <w:pStyle w:val="Corpotesto"/>
        <w:spacing w:before="19"/>
      </w:pPr>
    </w:p>
    <w:p w14:paraId="1F6F9194" w14:textId="77777777" w:rsidR="00591FCC" w:rsidRDefault="00000000">
      <w:pPr>
        <w:ind w:right="686"/>
        <w:jc w:val="center"/>
        <w:rPr>
          <w:b/>
          <w:sz w:val="24"/>
        </w:rPr>
      </w:pPr>
      <w:r>
        <w:rPr>
          <w:b/>
          <w:sz w:val="24"/>
        </w:rPr>
        <w:t>OFFERTA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ECONOMICA</w:t>
      </w:r>
    </w:p>
    <w:p w14:paraId="1630ABEA" w14:textId="77777777" w:rsidR="00591FCC" w:rsidRDefault="00591FCC">
      <w:pPr>
        <w:pStyle w:val="Corpotesto"/>
        <w:spacing w:before="240"/>
        <w:rPr>
          <w:b/>
        </w:rPr>
      </w:pPr>
    </w:p>
    <w:p w14:paraId="643FFEFB" w14:textId="77777777" w:rsidR="00591FCC" w:rsidRDefault="00000000">
      <w:pPr>
        <w:ind w:left="113"/>
        <w:rPr>
          <w:b/>
          <w:sz w:val="24"/>
        </w:rPr>
      </w:pPr>
      <w:r>
        <w:rPr>
          <w:b/>
          <w:sz w:val="24"/>
        </w:rPr>
        <w:t>Oggetto: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Avviso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pubblico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manifestazione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interesse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per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l’alienazione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veicoli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usati,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proprietà</w:t>
      </w:r>
    </w:p>
    <w:p w14:paraId="0625CE43" w14:textId="7A835EB9" w:rsidR="00591FCC" w:rsidRDefault="00000000">
      <w:pPr>
        <w:ind w:left="113"/>
        <w:rPr>
          <w:b/>
          <w:sz w:val="24"/>
        </w:rPr>
      </w:pPr>
      <w:r>
        <w:rPr>
          <w:b/>
          <w:sz w:val="24"/>
        </w:rPr>
        <w:t>comunale,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suddivisa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n.</w:t>
      </w:r>
      <w:r>
        <w:rPr>
          <w:b/>
          <w:spacing w:val="-5"/>
          <w:sz w:val="24"/>
        </w:rPr>
        <w:t xml:space="preserve"> </w:t>
      </w:r>
      <w:r w:rsidR="005D1F67">
        <w:rPr>
          <w:b/>
          <w:spacing w:val="-5"/>
          <w:sz w:val="24"/>
        </w:rPr>
        <w:t>2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lotti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separati</w:t>
      </w:r>
    </w:p>
    <w:p w14:paraId="7366831B" w14:textId="77777777" w:rsidR="00591FCC" w:rsidRDefault="00591FCC">
      <w:pPr>
        <w:pStyle w:val="Corpotesto"/>
        <w:spacing w:before="239"/>
        <w:rPr>
          <w:b/>
        </w:rPr>
      </w:pPr>
    </w:p>
    <w:p w14:paraId="3EC08770" w14:textId="77777777" w:rsidR="00591FCC" w:rsidRDefault="00000000">
      <w:pPr>
        <w:pStyle w:val="Corpotesto"/>
        <w:tabs>
          <w:tab w:val="left" w:pos="3867"/>
          <w:tab w:val="left" w:pos="4433"/>
          <w:tab w:val="left" w:pos="4995"/>
          <w:tab w:val="left" w:pos="5140"/>
          <w:tab w:val="left" w:pos="6966"/>
          <w:tab w:val="left" w:pos="7028"/>
          <w:tab w:val="left" w:pos="7197"/>
          <w:tab w:val="left" w:pos="9672"/>
          <w:tab w:val="left" w:pos="9705"/>
          <w:tab w:val="left" w:pos="9743"/>
        </w:tabs>
        <w:spacing w:before="1" w:line="338" w:lineRule="auto"/>
        <w:ind w:left="113" w:right="464"/>
      </w:pPr>
      <w:r>
        <w:t>Il/La sottoscritto/a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Nato/a a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"/>
        </w:rPr>
        <w:t>prov.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6"/>
        </w:rPr>
        <w:t>il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Residente in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>prov.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"/>
        </w:rPr>
        <w:t>CAP</w:t>
      </w:r>
      <w:proofErr w:type="gramStart"/>
      <w:r>
        <w:rPr>
          <w:u w:val="single"/>
        </w:rPr>
        <w:tab/>
      </w:r>
      <w:r>
        <w:rPr>
          <w:spacing w:val="-54"/>
          <w:u w:val="single"/>
        </w:rPr>
        <w:t xml:space="preserve"> </w:t>
      </w:r>
      <w:r>
        <w:rPr>
          <w:spacing w:val="-2"/>
        </w:rPr>
        <w:t xml:space="preserve"> Indirizzo</w:t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6"/>
        </w:rPr>
        <w:t>n°</w:t>
      </w:r>
      <w:r>
        <w:rPr>
          <w:u w:val="single"/>
        </w:rPr>
        <w:tab/>
      </w:r>
      <w:r>
        <w:t xml:space="preserve"> Tel. </w:t>
      </w:r>
      <w:r>
        <w:rPr>
          <w:u w:val="single"/>
        </w:rPr>
        <w:tab/>
      </w:r>
      <w:proofErr w:type="gramStart"/>
      <w:r>
        <w:rPr>
          <w:spacing w:val="-4"/>
        </w:rPr>
        <w:t>email</w:t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5"/>
        </w:rPr>
        <w:t>Pec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"/>
        </w:rPr>
        <w:t>C.F.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 xml:space="preserve"> </w:t>
      </w:r>
    </w:p>
    <w:p w14:paraId="7B18AB6D" w14:textId="77777777" w:rsidR="00591FCC" w:rsidRDefault="00591FCC">
      <w:pPr>
        <w:pStyle w:val="Corpotesto"/>
      </w:pPr>
    </w:p>
    <w:p w14:paraId="7C756955" w14:textId="77777777" w:rsidR="00591FCC" w:rsidRDefault="00591FCC">
      <w:pPr>
        <w:pStyle w:val="Corpotesto"/>
        <w:spacing w:before="238"/>
      </w:pPr>
    </w:p>
    <w:p w14:paraId="3F56E215" w14:textId="77777777" w:rsidR="00591FCC" w:rsidRDefault="00000000">
      <w:pPr>
        <w:spacing w:before="1"/>
        <w:ind w:left="180" w:right="686"/>
        <w:jc w:val="center"/>
        <w:rPr>
          <w:b/>
          <w:sz w:val="24"/>
        </w:rPr>
      </w:pPr>
      <w:r>
        <w:rPr>
          <w:b/>
          <w:spacing w:val="-2"/>
          <w:sz w:val="24"/>
        </w:rPr>
        <w:t>DICHIARA</w:t>
      </w:r>
    </w:p>
    <w:p w14:paraId="032C1161" w14:textId="77777777" w:rsidR="00591FCC" w:rsidRDefault="00000000">
      <w:pPr>
        <w:pStyle w:val="Paragrafoelenco"/>
        <w:numPr>
          <w:ilvl w:val="0"/>
          <w:numId w:val="1"/>
        </w:numPr>
        <w:tabs>
          <w:tab w:val="left" w:pos="831"/>
          <w:tab w:val="left" w:pos="833"/>
        </w:tabs>
        <w:ind w:right="135"/>
        <w:rPr>
          <w:sz w:val="24"/>
        </w:rPr>
      </w:pPr>
      <w:r>
        <w:rPr>
          <w:sz w:val="24"/>
        </w:rPr>
        <w:t>Ai sensi</w:t>
      </w:r>
      <w:r>
        <w:rPr>
          <w:spacing w:val="-1"/>
          <w:sz w:val="24"/>
        </w:rPr>
        <w:t xml:space="preserve"> </w:t>
      </w:r>
      <w:r>
        <w:rPr>
          <w:sz w:val="24"/>
        </w:rPr>
        <w:t>dell’art.</w:t>
      </w:r>
      <w:r>
        <w:rPr>
          <w:spacing w:val="-1"/>
          <w:sz w:val="24"/>
        </w:rPr>
        <w:t xml:space="preserve"> </w:t>
      </w:r>
      <w:r>
        <w:rPr>
          <w:sz w:val="24"/>
        </w:rPr>
        <w:t>46</w:t>
      </w:r>
      <w:r>
        <w:rPr>
          <w:spacing w:val="-5"/>
          <w:sz w:val="24"/>
        </w:rPr>
        <w:t xml:space="preserve"> </w:t>
      </w:r>
      <w:r>
        <w:rPr>
          <w:sz w:val="24"/>
        </w:rPr>
        <w:t>del D.P.R.</w:t>
      </w:r>
      <w:r>
        <w:rPr>
          <w:spacing w:val="-2"/>
          <w:sz w:val="24"/>
        </w:rPr>
        <w:t xml:space="preserve"> </w:t>
      </w:r>
      <w:r>
        <w:rPr>
          <w:sz w:val="24"/>
        </w:rPr>
        <w:t>n. 445/2000,</w:t>
      </w:r>
      <w:r>
        <w:rPr>
          <w:spacing w:val="-1"/>
          <w:sz w:val="24"/>
        </w:rPr>
        <w:t xml:space="preserve"> </w:t>
      </w:r>
      <w:r>
        <w:rPr>
          <w:sz w:val="24"/>
        </w:rPr>
        <w:t>dichiarazione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tali</w:t>
      </w:r>
      <w:r>
        <w:rPr>
          <w:spacing w:val="-1"/>
          <w:sz w:val="24"/>
        </w:rPr>
        <w:t xml:space="preserve"> </w:t>
      </w:r>
      <w:r>
        <w:rPr>
          <w:sz w:val="24"/>
        </w:rPr>
        <w:t>stati,</w:t>
      </w:r>
      <w:r>
        <w:rPr>
          <w:spacing w:val="-1"/>
          <w:sz w:val="24"/>
        </w:rPr>
        <w:t xml:space="preserve"> </w:t>
      </w:r>
      <w:r>
        <w:rPr>
          <w:sz w:val="24"/>
        </w:rPr>
        <w:t>nonché l’inesistenza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suo carico di condanne penali che comportino la perdita o la sospensione delle capacità a contrattare ai sensi dell’art. 120 e seguenti della legge 689/1981 (ovvero certificato del casellario</w:t>
      </w:r>
      <w:r>
        <w:rPr>
          <w:spacing w:val="-14"/>
          <w:sz w:val="24"/>
        </w:rPr>
        <w:t xml:space="preserve"> </w:t>
      </w:r>
      <w:r>
        <w:rPr>
          <w:sz w:val="24"/>
        </w:rPr>
        <w:t>giudiziale</w:t>
      </w:r>
      <w:r>
        <w:rPr>
          <w:spacing w:val="-14"/>
          <w:sz w:val="24"/>
        </w:rPr>
        <w:t xml:space="preserve"> </w:t>
      </w:r>
      <w:r>
        <w:rPr>
          <w:sz w:val="24"/>
        </w:rPr>
        <w:t>in</w:t>
      </w:r>
      <w:r>
        <w:rPr>
          <w:spacing w:val="-13"/>
          <w:sz w:val="24"/>
        </w:rPr>
        <w:t xml:space="preserve"> </w:t>
      </w:r>
      <w:r>
        <w:rPr>
          <w:sz w:val="24"/>
        </w:rPr>
        <w:t>originale</w:t>
      </w:r>
      <w:r>
        <w:rPr>
          <w:spacing w:val="-17"/>
          <w:sz w:val="24"/>
        </w:rPr>
        <w:t xml:space="preserve"> </w:t>
      </w:r>
      <w:r>
        <w:rPr>
          <w:sz w:val="24"/>
        </w:rPr>
        <w:t>in</w:t>
      </w:r>
      <w:r>
        <w:rPr>
          <w:spacing w:val="-13"/>
          <w:sz w:val="24"/>
        </w:rPr>
        <w:t xml:space="preserve"> </w:t>
      </w:r>
      <w:r>
        <w:rPr>
          <w:sz w:val="24"/>
        </w:rPr>
        <w:t>data</w:t>
      </w:r>
      <w:r>
        <w:rPr>
          <w:spacing w:val="-14"/>
          <w:sz w:val="24"/>
        </w:rPr>
        <w:t xml:space="preserve"> </w:t>
      </w:r>
      <w:r>
        <w:rPr>
          <w:sz w:val="24"/>
        </w:rPr>
        <w:t>non</w:t>
      </w:r>
      <w:r>
        <w:rPr>
          <w:spacing w:val="-13"/>
          <w:sz w:val="24"/>
        </w:rPr>
        <w:t xml:space="preserve"> </w:t>
      </w:r>
      <w:r>
        <w:rPr>
          <w:sz w:val="24"/>
        </w:rPr>
        <w:t>anteriore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mesi</w:t>
      </w:r>
      <w:r>
        <w:rPr>
          <w:spacing w:val="-10"/>
          <w:sz w:val="24"/>
        </w:rPr>
        <w:t xml:space="preserve"> </w:t>
      </w:r>
      <w:r>
        <w:rPr>
          <w:sz w:val="24"/>
        </w:rPr>
        <w:t>6</w:t>
      </w:r>
      <w:r>
        <w:rPr>
          <w:spacing w:val="-14"/>
          <w:sz w:val="24"/>
        </w:rPr>
        <w:t xml:space="preserve"> </w:t>
      </w:r>
      <w:r>
        <w:rPr>
          <w:sz w:val="24"/>
        </w:rPr>
        <w:t>rispetto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quella</w:t>
      </w:r>
      <w:r>
        <w:rPr>
          <w:spacing w:val="-13"/>
          <w:sz w:val="24"/>
        </w:rPr>
        <w:t xml:space="preserve"> </w:t>
      </w:r>
      <w:r>
        <w:rPr>
          <w:sz w:val="24"/>
        </w:rPr>
        <w:t>fissata</w:t>
      </w:r>
      <w:r>
        <w:rPr>
          <w:spacing w:val="-12"/>
          <w:sz w:val="24"/>
        </w:rPr>
        <w:t xml:space="preserve"> </w:t>
      </w:r>
      <w:r>
        <w:rPr>
          <w:sz w:val="24"/>
        </w:rPr>
        <w:t>per</w:t>
      </w:r>
      <w:r>
        <w:rPr>
          <w:spacing w:val="-14"/>
          <w:sz w:val="24"/>
        </w:rPr>
        <w:t xml:space="preserve"> </w:t>
      </w:r>
      <w:r>
        <w:rPr>
          <w:sz w:val="24"/>
        </w:rPr>
        <w:t>l’asta);</w:t>
      </w:r>
    </w:p>
    <w:p w14:paraId="4CA3703B" w14:textId="77777777" w:rsidR="00591FCC" w:rsidRDefault="00000000">
      <w:pPr>
        <w:pStyle w:val="Paragrafoelenco"/>
        <w:numPr>
          <w:ilvl w:val="0"/>
          <w:numId w:val="1"/>
        </w:numPr>
        <w:tabs>
          <w:tab w:val="left" w:pos="831"/>
          <w:tab w:val="left" w:pos="833"/>
        </w:tabs>
        <w:spacing w:before="119"/>
        <w:ind w:right="146"/>
        <w:rPr>
          <w:sz w:val="24"/>
        </w:rPr>
      </w:pPr>
      <w:r>
        <w:rPr>
          <w:sz w:val="24"/>
        </w:rPr>
        <w:t>Di aver preso conoscenza dello stato del mezzo e di accettare integralmente, in caso di aggiudicazione, la situazione di fatto e di diritto del mezzo posto in vendita;</w:t>
      </w:r>
    </w:p>
    <w:p w14:paraId="351577E7" w14:textId="77777777" w:rsidR="00591FCC" w:rsidRDefault="00000000">
      <w:pPr>
        <w:pStyle w:val="Paragrafoelenco"/>
        <w:numPr>
          <w:ilvl w:val="0"/>
          <w:numId w:val="1"/>
        </w:numPr>
        <w:tabs>
          <w:tab w:val="left" w:pos="831"/>
          <w:tab w:val="left" w:pos="833"/>
        </w:tabs>
        <w:ind w:right="137"/>
        <w:rPr>
          <w:sz w:val="24"/>
        </w:rPr>
      </w:pP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aver</w:t>
      </w:r>
      <w:r>
        <w:rPr>
          <w:spacing w:val="-6"/>
          <w:sz w:val="24"/>
        </w:rPr>
        <w:t xml:space="preserve"> </w:t>
      </w:r>
      <w:r>
        <w:rPr>
          <w:sz w:val="24"/>
        </w:rPr>
        <w:t>preso</w:t>
      </w:r>
      <w:r>
        <w:rPr>
          <w:spacing w:val="-6"/>
          <w:sz w:val="24"/>
        </w:rPr>
        <w:t xml:space="preserve"> </w:t>
      </w:r>
      <w:r>
        <w:rPr>
          <w:sz w:val="24"/>
        </w:rPr>
        <w:t>conoscenza</w:t>
      </w:r>
      <w:r>
        <w:rPr>
          <w:spacing w:val="-4"/>
          <w:sz w:val="24"/>
        </w:rPr>
        <w:t xml:space="preserve"> </w:t>
      </w:r>
      <w:r>
        <w:rPr>
          <w:sz w:val="24"/>
        </w:rPr>
        <w:t>e di</w:t>
      </w:r>
      <w:r>
        <w:rPr>
          <w:spacing w:val="-2"/>
          <w:sz w:val="24"/>
        </w:rPr>
        <w:t xml:space="preserve"> </w:t>
      </w:r>
      <w:r>
        <w:rPr>
          <w:sz w:val="24"/>
        </w:rPr>
        <w:t>accettare che</w:t>
      </w:r>
      <w:r>
        <w:rPr>
          <w:spacing w:val="-3"/>
          <w:sz w:val="24"/>
        </w:rPr>
        <w:t xml:space="preserve"> </w:t>
      </w:r>
      <w:r>
        <w:rPr>
          <w:sz w:val="24"/>
        </w:rPr>
        <w:t>l’offerta</w:t>
      </w:r>
      <w:r>
        <w:rPr>
          <w:spacing w:val="-4"/>
          <w:sz w:val="24"/>
        </w:rPr>
        <w:t xml:space="preserve"> </w:t>
      </w:r>
      <w:r>
        <w:rPr>
          <w:sz w:val="24"/>
        </w:rPr>
        <w:t>presentata</w:t>
      </w:r>
      <w:r>
        <w:rPr>
          <w:spacing w:val="-4"/>
          <w:sz w:val="24"/>
        </w:rPr>
        <w:t xml:space="preserve"> </w:t>
      </w:r>
      <w:r>
        <w:rPr>
          <w:sz w:val="24"/>
        </w:rPr>
        <w:t>è</w:t>
      </w:r>
      <w:r>
        <w:rPr>
          <w:spacing w:val="-3"/>
          <w:sz w:val="24"/>
        </w:rPr>
        <w:t xml:space="preserve"> </w:t>
      </w:r>
      <w:r>
        <w:rPr>
          <w:sz w:val="24"/>
        </w:rPr>
        <w:t>comunque vincolante,</w:t>
      </w:r>
      <w:r>
        <w:rPr>
          <w:spacing w:val="-1"/>
          <w:sz w:val="24"/>
        </w:rPr>
        <w:t xml:space="preserve"> </w:t>
      </w:r>
      <w:r>
        <w:rPr>
          <w:sz w:val="24"/>
        </w:rPr>
        <w:t>valida ed irrevocabile per il periodo di 180 giorni dalla data di esperimento d’asta;</w:t>
      </w:r>
    </w:p>
    <w:p w14:paraId="13A5BC0D" w14:textId="77777777" w:rsidR="00591FCC" w:rsidRDefault="00000000">
      <w:pPr>
        <w:pStyle w:val="Paragrafoelenco"/>
        <w:numPr>
          <w:ilvl w:val="0"/>
          <w:numId w:val="1"/>
        </w:numPr>
        <w:tabs>
          <w:tab w:val="left" w:pos="832"/>
        </w:tabs>
        <w:ind w:left="832" w:hanging="359"/>
        <w:rPr>
          <w:sz w:val="24"/>
        </w:rPr>
      </w:pP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aver</w:t>
      </w:r>
      <w:r>
        <w:rPr>
          <w:spacing w:val="-5"/>
          <w:sz w:val="24"/>
        </w:rPr>
        <w:t xml:space="preserve"> </w:t>
      </w:r>
      <w:r>
        <w:rPr>
          <w:sz w:val="24"/>
        </w:rPr>
        <w:t>preso</w:t>
      </w:r>
      <w:r>
        <w:rPr>
          <w:spacing w:val="-6"/>
          <w:sz w:val="24"/>
        </w:rPr>
        <w:t xml:space="preserve"> </w:t>
      </w:r>
      <w:r>
        <w:rPr>
          <w:sz w:val="24"/>
        </w:rPr>
        <w:t>conoscenza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accettare</w:t>
      </w:r>
      <w:r>
        <w:rPr>
          <w:spacing w:val="-4"/>
          <w:sz w:val="24"/>
        </w:rPr>
        <w:t xml:space="preserve"> </w:t>
      </w:r>
      <w:r>
        <w:rPr>
          <w:sz w:val="24"/>
        </w:rPr>
        <w:t>che</w:t>
      </w:r>
      <w:r>
        <w:rPr>
          <w:spacing w:val="-4"/>
          <w:sz w:val="24"/>
        </w:rPr>
        <w:t xml:space="preserve"> </w:t>
      </w:r>
      <w:r>
        <w:rPr>
          <w:sz w:val="24"/>
        </w:rPr>
        <w:t>qualsiasi</w:t>
      </w:r>
      <w:r>
        <w:rPr>
          <w:spacing w:val="-2"/>
          <w:sz w:val="24"/>
        </w:rPr>
        <w:t xml:space="preserve"> </w:t>
      </w:r>
      <w:r>
        <w:rPr>
          <w:sz w:val="24"/>
        </w:rPr>
        <w:t>onere,</w:t>
      </w:r>
      <w:r>
        <w:rPr>
          <w:spacing w:val="-2"/>
          <w:sz w:val="24"/>
        </w:rPr>
        <w:t xml:space="preserve"> </w:t>
      </w:r>
      <w:r>
        <w:rPr>
          <w:sz w:val="24"/>
        </w:rPr>
        <w:t>costo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spesa</w:t>
      </w:r>
      <w:r>
        <w:rPr>
          <w:spacing w:val="-4"/>
          <w:sz w:val="24"/>
        </w:rPr>
        <w:t xml:space="preserve"> </w:t>
      </w:r>
      <w:r>
        <w:rPr>
          <w:sz w:val="24"/>
        </w:rPr>
        <w:t>(ivi</w:t>
      </w:r>
      <w:r>
        <w:rPr>
          <w:spacing w:val="-2"/>
          <w:sz w:val="24"/>
        </w:rPr>
        <w:t xml:space="preserve"> </w:t>
      </w:r>
      <w:r>
        <w:rPr>
          <w:sz w:val="24"/>
        </w:rPr>
        <w:t>incluse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imposte,</w:t>
      </w:r>
    </w:p>
    <w:p w14:paraId="582BFE1C" w14:textId="77777777" w:rsidR="00591FCC" w:rsidRDefault="00000000">
      <w:pPr>
        <w:pStyle w:val="Corpotesto"/>
        <w:ind w:left="833"/>
      </w:pPr>
      <w:r>
        <w:t>tasse,</w:t>
      </w:r>
      <w:r>
        <w:rPr>
          <w:spacing w:val="27"/>
        </w:rPr>
        <w:t xml:space="preserve"> </w:t>
      </w:r>
      <w:r>
        <w:t>spese</w:t>
      </w:r>
      <w:r>
        <w:rPr>
          <w:spacing w:val="29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formalizzazione</w:t>
      </w:r>
      <w:r>
        <w:rPr>
          <w:spacing w:val="29"/>
        </w:rPr>
        <w:t xml:space="preserve"> </w:t>
      </w:r>
      <w:r>
        <w:t>dell’atto,</w:t>
      </w:r>
      <w:r>
        <w:rPr>
          <w:spacing w:val="25"/>
        </w:rPr>
        <w:t xml:space="preserve"> </w:t>
      </w:r>
      <w:r>
        <w:t>voltura</w:t>
      </w:r>
      <w:r>
        <w:rPr>
          <w:spacing w:val="28"/>
        </w:rPr>
        <w:t xml:space="preserve"> </w:t>
      </w:r>
      <w:r>
        <w:t>della</w:t>
      </w:r>
      <w:r>
        <w:rPr>
          <w:spacing w:val="28"/>
        </w:rPr>
        <w:t xml:space="preserve"> </w:t>
      </w:r>
      <w:r>
        <w:t>titolarità</w:t>
      </w:r>
      <w:r>
        <w:rPr>
          <w:spacing w:val="27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mezzo</w:t>
      </w:r>
      <w:r>
        <w:rPr>
          <w:spacing w:val="26"/>
        </w:rPr>
        <w:t xml:space="preserve"> </w:t>
      </w:r>
      <w:r>
        <w:t>assegnato</w:t>
      </w:r>
      <w:r>
        <w:rPr>
          <w:spacing w:val="22"/>
        </w:rPr>
        <w:t xml:space="preserve"> </w:t>
      </w:r>
      <w:r>
        <w:rPr>
          <w:spacing w:val="-5"/>
        </w:rPr>
        <w:t>sul</w:t>
      </w:r>
    </w:p>
    <w:p w14:paraId="2AC06BA3" w14:textId="77777777" w:rsidR="00591FCC" w:rsidRDefault="00591FCC">
      <w:pPr>
        <w:sectPr w:rsidR="00591FCC">
          <w:type w:val="continuous"/>
          <w:pgSz w:w="12240" w:h="15840"/>
          <w:pgMar w:top="1380" w:right="1000" w:bottom="280" w:left="1020" w:header="720" w:footer="720" w:gutter="0"/>
          <w:cols w:space="720"/>
        </w:sectPr>
      </w:pPr>
    </w:p>
    <w:p w14:paraId="32EE2289" w14:textId="77777777" w:rsidR="00591FCC" w:rsidRDefault="00000000">
      <w:pPr>
        <w:pStyle w:val="Corpotesto"/>
        <w:spacing w:before="38"/>
        <w:ind w:left="833"/>
      </w:pPr>
      <w:r>
        <w:lastRenderedPageBreak/>
        <w:t>libretto</w:t>
      </w:r>
      <w:r>
        <w:rPr>
          <w:spacing w:val="24"/>
        </w:rPr>
        <w:t xml:space="preserve"> </w:t>
      </w:r>
      <w:r>
        <w:t>di</w:t>
      </w:r>
      <w:r>
        <w:rPr>
          <w:spacing w:val="28"/>
        </w:rPr>
        <w:t xml:space="preserve"> </w:t>
      </w:r>
      <w:r>
        <w:t>circolazione</w:t>
      </w:r>
      <w:r>
        <w:rPr>
          <w:spacing w:val="26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sul</w:t>
      </w:r>
      <w:r>
        <w:rPr>
          <w:spacing w:val="28"/>
        </w:rPr>
        <w:t xml:space="preserve"> </w:t>
      </w:r>
      <w:r>
        <w:t>certificato</w:t>
      </w:r>
      <w:r>
        <w:rPr>
          <w:spacing w:val="24"/>
        </w:rPr>
        <w:t xml:space="preserve"> </w:t>
      </w:r>
      <w:r>
        <w:t>di</w:t>
      </w:r>
      <w:r>
        <w:rPr>
          <w:spacing w:val="28"/>
        </w:rPr>
        <w:t xml:space="preserve"> </w:t>
      </w:r>
      <w:r>
        <w:t>proprietà</w:t>
      </w:r>
      <w:r>
        <w:rPr>
          <w:spacing w:val="27"/>
        </w:rPr>
        <w:t xml:space="preserve"> </w:t>
      </w:r>
      <w:r>
        <w:t>etc)</w:t>
      </w:r>
      <w:r>
        <w:rPr>
          <w:spacing w:val="25"/>
        </w:rPr>
        <w:t xml:space="preserve"> </w:t>
      </w:r>
      <w:r>
        <w:t>relativo</w:t>
      </w:r>
      <w:r>
        <w:rPr>
          <w:spacing w:val="24"/>
        </w:rPr>
        <w:t xml:space="preserve"> </w:t>
      </w:r>
      <w:r>
        <w:t>alla</w:t>
      </w:r>
      <w:r>
        <w:rPr>
          <w:spacing w:val="26"/>
        </w:rPr>
        <w:t xml:space="preserve"> </w:t>
      </w:r>
      <w:r>
        <w:t>vendita</w:t>
      </w:r>
      <w:r>
        <w:rPr>
          <w:spacing w:val="26"/>
        </w:rPr>
        <w:t xml:space="preserve"> </w:t>
      </w:r>
      <w:r>
        <w:t>del</w:t>
      </w:r>
      <w:r>
        <w:rPr>
          <w:spacing w:val="28"/>
        </w:rPr>
        <w:t xml:space="preserve"> </w:t>
      </w:r>
      <w:r>
        <w:t>mezzo</w:t>
      </w:r>
      <w:r>
        <w:rPr>
          <w:spacing w:val="25"/>
        </w:rPr>
        <w:t xml:space="preserve"> </w:t>
      </w:r>
      <w:r>
        <w:rPr>
          <w:spacing w:val="-4"/>
        </w:rPr>
        <w:t>sarà</w:t>
      </w:r>
    </w:p>
    <w:p w14:paraId="74AF9ED5" w14:textId="77777777" w:rsidR="00591FCC" w:rsidRDefault="00000000">
      <w:pPr>
        <w:pStyle w:val="Corpotesto"/>
        <w:ind w:left="833"/>
      </w:pPr>
      <w:r>
        <w:t>totalmente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carico</w:t>
      </w:r>
      <w:r>
        <w:rPr>
          <w:spacing w:val="-4"/>
        </w:rPr>
        <w:t xml:space="preserve"> </w:t>
      </w:r>
      <w:r>
        <w:rPr>
          <w:spacing w:val="-2"/>
        </w:rPr>
        <w:t>dell’acquirente;</w:t>
      </w:r>
    </w:p>
    <w:p w14:paraId="106D5302" w14:textId="77777777" w:rsidR="00591FCC" w:rsidRDefault="00000000">
      <w:pPr>
        <w:pStyle w:val="Paragrafoelenco"/>
        <w:numPr>
          <w:ilvl w:val="0"/>
          <w:numId w:val="1"/>
        </w:numPr>
        <w:tabs>
          <w:tab w:val="left" w:pos="833"/>
        </w:tabs>
        <w:ind w:right="144"/>
        <w:jc w:val="left"/>
        <w:rPr>
          <w:sz w:val="24"/>
        </w:rPr>
      </w:pPr>
      <w:r>
        <w:rPr>
          <w:sz w:val="24"/>
        </w:rPr>
        <w:t>di essere in possesso dei</w:t>
      </w:r>
      <w:r>
        <w:rPr>
          <w:spacing w:val="18"/>
          <w:sz w:val="24"/>
        </w:rPr>
        <w:t xml:space="preserve"> </w:t>
      </w:r>
      <w:r>
        <w:rPr>
          <w:sz w:val="24"/>
        </w:rPr>
        <w:t>requisiti di ordine generale ai</w:t>
      </w:r>
      <w:r>
        <w:rPr>
          <w:spacing w:val="18"/>
          <w:sz w:val="24"/>
        </w:rPr>
        <w:t xml:space="preserve"> </w:t>
      </w:r>
      <w:r>
        <w:rPr>
          <w:sz w:val="24"/>
        </w:rPr>
        <w:t>sensi</w:t>
      </w:r>
      <w:r>
        <w:rPr>
          <w:spacing w:val="19"/>
          <w:sz w:val="24"/>
        </w:rPr>
        <w:t xml:space="preserve"> </w:t>
      </w:r>
      <w:r>
        <w:rPr>
          <w:sz w:val="24"/>
        </w:rPr>
        <w:t>degli articoli 94 e</w:t>
      </w:r>
      <w:r>
        <w:rPr>
          <w:spacing w:val="20"/>
          <w:sz w:val="24"/>
        </w:rPr>
        <w:t xml:space="preserve"> </w:t>
      </w:r>
      <w:r>
        <w:rPr>
          <w:sz w:val="24"/>
        </w:rPr>
        <w:t>95</w:t>
      </w:r>
      <w:r>
        <w:rPr>
          <w:spacing w:val="18"/>
          <w:sz w:val="24"/>
        </w:rPr>
        <w:t xml:space="preserve"> </w:t>
      </w:r>
      <w:r>
        <w:rPr>
          <w:sz w:val="24"/>
        </w:rPr>
        <w:t>del</w:t>
      </w:r>
      <w:r>
        <w:rPr>
          <w:spacing w:val="18"/>
          <w:sz w:val="24"/>
        </w:rPr>
        <w:t xml:space="preserve"> </w:t>
      </w:r>
      <w:r>
        <w:rPr>
          <w:sz w:val="24"/>
        </w:rPr>
        <w:t xml:space="preserve">D. Lgs. </w:t>
      </w:r>
      <w:r>
        <w:rPr>
          <w:spacing w:val="-2"/>
          <w:sz w:val="24"/>
        </w:rPr>
        <w:t>36/2023;</w:t>
      </w:r>
    </w:p>
    <w:p w14:paraId="674F3786" w14:textId="77777777" w:rsidR="00591FCC" w:rsidRDefault="00000000">
      <w:pPr>
        <w:ind w:left="669" w:right="686"/>
        <w:jc w:val="center"/>
        <w:rPr>
          <w:b/>
          <w:sz w:val="24"/>
        </w:rPr>
      </w:pPr>
      <w:r>
        <w:rPr>
          <w:b/>
          <w:spacing w:val="-2"/>
          <w:sz w:val="24"/>
        </w:rPr>
        <w:t>PRESENTA</w:t>
      </w:r>
    </w:p>
    <w:p w14:paraId="65120324" w14:textId="77777777" w:rsidR="00591FCC" w:rsidRDefault="00000000">
      <w:pPr>
        <w:pStyle w:val="Corpotesto"/>
        <w:spacing w:before="120"/>
        <w:ind w:left="664" w:right="686"/>
        <w:jc w:val="center"/>
      </w:pPr>
      <w:r>
        <w:t>la</w:t>
      </w:r>
      <w:r>
        <w:rPr>
          <w:spacing w:val="-4"/>
        </w:rPr>
        <w:t xml:space="preserve"> </w:t>
      </w:r>
      <w:r>
        <w:t>seguente</w:t>
      </w:r>
      <w:r>
        <w:rPr>
          <w:spacing w:val="-3"/>
        </w:rPr>
        <w:t xml:space="preserve"> </w:t>
      </w:r>
      <w:r>
        <w:t>offerta</w:t>
      </w:r>
      <w:r>
        <w:rPr>
          <w:spacing w:val="-3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il/i</w:t>
      </w:r>
      <w:r>
        <w:rPr>
          <w:spacing w:val="-2"/>
        </w:rPr>
        <w:t xml:space="preserve"> </w:t>
      </w:r>
      <w:r>
        <w:t>Lotto/i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seguito</w:t>
      </w:r>
      <w:r>
        <w:rPr>
          <w:spacing w:val="-5"/>
        </w:rPr>
        <w:t xml:space="preserve"> </w:t>
      </w:r>
      <w:r>
        <w:rPr>
          <w:spacing w:val="-2"/>
        </w:rPr>
        <w:t>indicato/i</w:t>
      </w:r>
    </w:p>
    <w:p w14:paraId="7F0F78C1" w14:textId="77777777" w:rsidR="00591FCC" w:rsidRDefault="00591FCC">
      <w:pPr>
        <w:pStyle w:val="Corpotesto"/>
        <w:rPr>
          <w:sz w:val="20"/>
        </w:rPr>
      </w:pPr>
    </w:p>
    <w:p w14:paraId="6A88D89E" w14:textId="77777777" w:rsidR="00591FCC" w:rsidRDefault="00591FCC">
      <w:pPr>
        <w:pStyle w:val="Corpotesto"/>
        <w:spacing w:before="187"/>
        <w:rPr>
          <w:sz w:val="20"/>
        </w:rPr>
      </w:pPr>
    </w:p>
    <w:tbl>
      <w:tblPr>
        <w:tblStyle w:val="TableNormal"/>
        <w:tblW w:w="0" w:type="auto"/>
        <w:tblInd w:w="14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8"/>
        <w:gridCol w:w="1643"/>
        <w:gridCol w:w="1508"/>
        <w:gridCol w:w="1388"/>
        <w:gridCol w:w="1441"/>
      </w:tblGrid>
      <w:tr w:rsidR="00591FCC" w14:paraId="3545E669" w14:textId="77777777">
        <w:trPr>
          <w:trHeight w:val="561"/>
        </w:trPr>
        <w:tc>
          <w:tcPr>
            <w:tcW w:w="1388" w:type="dxa"/>
          </w:tcPr>
          <w:p w14:paraId="1EEB0F59" w14:textId="77777777" w:rsidR="00591FCC" w:rsidRDefault="00000000">
            <w:pPr>
              <w:pStyle w:val="TableParagraph"/>
              <w:spacing w:before="6"/>
              <w:ind w:left="340"/>
              <w:rPr>
                <w:b/>
                <w:sz w:val="18"/>
              </w:rPr>
            </w:pPr>
            <w:r>
              <w:rPr>
                <w:b/>
                <w:sz w:val="18"/>
              </w:rPr>
              <w:t>LOTTO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N.</w:t>
            </w:r>
          </w:p>
        </w:tc>
        <w:tc>
          <w:tcPr>
            <w:tcW w:w="1643" w:type="dxa"/>
          </w:tcPr>
          <w:p w14:paraId="3AB89D07" w14:textId="77777777" w:rsidR="00591FCC" w:rsidRDefault="00000000">
            <w:pPr>
              <w:pStyle w:val="TableParagraph"/>
              <w:spacing w:before="1"/>
              <w:ind w:left="489" w:right="313" w:hanging="16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DESCRIZIONE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VEICOLO</w:t>
            </w:r>
          </w:p>
        </w:tc>
        <w:tc>
          <w:tcPr>
            <w:tcW w:w="1508" w:type="dxa"/>
          </w:tcPr>
          <w:p w14:paraId="576CEB43" w14:textId="77777777" w:rsidR="00591FCC" w:rsidRDefault="00000000">
            <w:pPr>
              <w:pStyle w:val="TableParagraph"/>
              <w:spacing w:before="6"/>
              <w:ind w:left="37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MODELLO</w:t>
            </w:r>
          </w:p>
        </w:tc>
        <w:tc>
          <w:tcPr>
            <w:tcW w:w="1388" w:type="dxa"/>
          </w:tcPr>
          <w:p w14:paraId="088A3B64" w14:textId="77777777" w:rsidR="00591FCC" w:rsidRDefault="00000000">
            <w:pPr>
              <w:pStyle w:val="TableParagraph"/>
              <w:spacing w:before="6"/>
              <w:ind w:left="4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TARGA</w:t>
            </w:r>
          </w:p>
        </w:tc>
        <w:tc>
          <w:tcPr>
            <w:tcW w:w="1441" w:type="dxa"/>
          </w:tcPr>
          <w:p w14:paraId="3A151AD5" w14:textId="77777777" w:rsidR="00591FCC" w:rsidRDefault="00000000">
            <w:pPr>
              <w:pStyle w:val="TableParagraph"/>
              <w:spacing w:before="1"/>
              <w:ind w:left="16" w:righ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PREZZO 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BASE</w:t>
            </w:r>
          </w:p>
          <w:p w14:paraId="56B33D5C" w14:textId="77777777" w:rsidR="00591FCC" w:rsidRDefault="00000000">
            <w:pPr>
              <w:pStyle w:val="TableParagraph"/>
              <w:spacing w:before="1"/>
              <w:ind w:left="1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D’ASTA</w:t>
            </w:r>
          </w:p>
        </w:tc>
      </w:tr>
      <w:tr w:rsidR="00591FCC" w14:paraId="63B360B1" w14:textId="77777777">
        <w:trPr>
          <w:trHeight w:val="1430"/>
        </w:trPr>
        <w:tc>
          <w:tcPr>
            <w:tcW w:w="1388" w:type="dxa"/>
          </w:tcPr>
          <w:p w14:paraId="55A52AE0" w14:textId="77777777" w:rsidR="00591FCC" w:rsidRDefault="00591FC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3" w:type="dxa"/>
          </w:tcPr>
          <w:p w14:paraId="3C6AC052" w14:textId="77777777" w:rsidR="00591FCC" w:rsidRDefault="00591FC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08" w:type="dxa"/>
          </w:tcPr>
          <w:p w14:paraId="6660E7AC" w14:textId="77777777" w:rsidR="00591FCC" w:rsidRDefault="00591FC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88" w:type="dxa"/>
          </w:tcPr>
          <w:p w14:paraId="2EA4A22E" w14:textId="77777777" w:rsidR="00591FCC" w:rsidRDefault="00591FC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1" w:type="dxa"/>
          </w:tcPr>
          <w:p w14:paraId="7CEE7960" w14:textId="77777777" w:rsidR="00591FCC" w:rsidRDefault="00591FCC">
            <w:pPr>
              <w:pStyle w:val="TableParagraph"/>
              <w:rPr>
                <w:rFonts w:ascii="Times New Roman"/>
              </w:rPr>
            </w:pPr>
          </w:p>
        </w:tc>
      </w:tr>
    </w:tbl>
    <w:p w14:paraId="73915A36" w14:textId="77777777" w:rsidR="00591FCC" w:rsidRDefault="00591FCC">
      <w:pPr>
        <w:pStyle w:val="Corpotesto"/>
        <w:spacing w:before="171"/>
        <w:rPr>
          <w:sz w:val="18"/>
        </w:rPr>
      </w:pPr>
    </w:p>
    <w:p w14:paraId="2A3EC9BF" w14:textId="77777777" w:rsidR="00591FCC" w:rsidRDefault="00000000">
      <w:pPr>
        <w:tabs>
          <w:tab w:val="left" w:pos="4413"/>
          <w:tab w:val="left" w:pos="4872"/>
        </w:tabs>
        <w:ind w:left="113"/>
        <w:rPr>
          <w:b/>
          <w:sz w:val="18"/>
        </w:rPr>
      </w:pPr>
      <w:r>
        <w:rPr>
          <w:b/>
          <w:sz w:val="18"/>
        </w:rPr>
        <w:t>PREZZO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OFFERTO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(IN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CIFRE)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 xml:space="preserve">EURO </w:t>
      </w:r>
      <w:r>
        <w:rPr>
          <w:b/>
          <w:sz w:val="18"/>
          <w:u w:val="single"/>
        </w:rPr>
        <w:tab/>
      </w:r>
      <w:r>
        <w:rPr>
          <w:b/>
          <w:spacing w:val="-5"/>
          <w:sz w:val="18"/>
        </w:rPr>
        <w:t>//</w:t>
      </w:r>
      <w:r>
        <w:rPr>
          <w:b/>
          <w:sz w:val="18"/>
          <w:u w:val="single"/>
        </w:rPr>
        <w:tab/>
      </w:r>
    </w:p>
    <w:p w14:paraId="45CE6F3D" w14:textId="77777777" w:rsidR="00591FCC" w:rsidRDefault="00591FCC">
      <w:pPr>
        <w:pStyle w:val="Corpotesto"/>
        <w:rPr>
          <w:b/>
          <w:sz w:val="18"/>
        </w:rPr>
      </w:pPr>
    </w:p>
    <w:p w14:paraId="1B8E629C" w14:textId="77777777" w:rsidR="00591FCC" w:rsidRDefault="00591FCC">
      <w:pPr>
        <w:pStyle w:val="Corpotesto"/>
        <w:spacing w:before="70"/>
        <w:rPr>
          <w:b/>
          <w:sz w:val="18"/>
        </w:rPr>
      </w:pPr>
    </w:p>
    <w:p w14:paraId="4069C048" w14:textId="77777777" w:rsidR="00591FCC" w:rsidRDefault="00000000">
      <w:pPr>
        <w:tabs>
          <w:tab w:val="left" w:pos="10116"/>
        </w:tabs>
        <w:ind w:left="113"/>
        <w:rPr>
          <w:b/>
          <w:sz w:val="18"/>
        </w:rPr>
      </w:pPr>
      <w:r>
        <w:rPr>
          <w:b/>
          <w:sz w:val="18"/>
        </w:rPr>
        <w:t>PREZZO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OFFERTO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(IN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LETTERE)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 xml:space="preserve">EURO </w:t>
      </w:r>
      <w:r>
        <w:rPr>
          <w:b/>
          <w:sz w:val="18"/>
          <w:u w:val="single"/>
        </w:rPr>
        <w:tab/>
      </w:r>
    </w:p>
    <w:p w14:paraId="34025A2E" w14:textId="77777777" w:rsidR="00591FCC" w:rsidRDefault="00591FCC">
      <w:pPr>
        <w:pStyle w:val="Corpotesto"/>
        <w:spacing w:before="218"/>
        <w:rPr>
          <w:b/>
        </w:rPr>
      </w:pPr>
    </w:p>
    <w:p w14:paraId="594A7040" w14:textId="77777777" w:rsidR="00591FCC" w:rsidRDefault="00000000">
      <w:pPr>
        <w:pStyle w:val="Corpotesto"/>
        <w:ind w:left="113" w:right="142"/>
        <w:jc w:val="both"/>
      </w:pPr>
      <w:r>
        <w:t>N.B.:</w:t>
      </w:r>
      <w:r>
        <w:rPr>
          <w:spacing w:val="-5"/>
        </w:rPr>
        <w:t xml:space="preserve"> </w:t>
      </w:r>
      <w:r>
        <w:t>inserire</w:t>
      </w:r>
      <w:r>
        <w:rPr>
          <w:spacing w:val="-2"/>
        </w:rPr>
        <w:t xml:space="preserve"> </w:t>
      </w:r>
      <w:r>
        <w:t>l’offerta</w:t>
      </w:r>
      <w:r>
        <w:rPr>
          <w:spacing w:val="-3"/>
        </w:rPr>
        <w:t xml:space="preserve"> </w:t>
      </w:r>
      <w:r>
        <w:t>(in cifre e</w:t>
      </w:r>
      <w:r>
        <w:rPr>
          <w:spacing w:val="-2"/>
        </w:rPr>
        <w:t xml:space="preserve"> </w:t>
      </w:r>
      <w:r>
        <w:t>in lettere)</w:t>
      </w:r>
      <w:r>
        <w:rPr>
          <w:spacing w:val="-3"/>
        </w:rPr>
        <w:t xml:space="preserve"> </w:t>
      </w:r>
      <w:r>
        <w:t>soltanto</w:t>
      </w:r>
      <w:r>
        <w:rPr>
          <w:spacing w:val="-5"/>
        </w:rPr>
        <w:t xml:space="preserve"> </w:t>
      </w:r>
      <w:r>
        <w:t>in corrispondenza della</w:t>
      </w:r>
      <w:r>
        <w:rPr>
          <w:spacing w:val="-3"/>
        </w:rPr>
        <w:t xml:space="preserve"> </w:t>
      </w:r>
      <w:r>
        <w:t>riga</w:t>
      </w:r>
      <w:r>
        <w:rPr>
          <w:spacing w:val="-3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al o</w:t>
      </w:r>
      <w:r>
        <w:rPr>
          <w:spacing w:val="-5"/>
        </w:rPr>
        <w:t xml:space="preserve"> </w:t>
      </w:r>
      <w:r>
        <w:t>ai lotti</w:t>
      </w:r>
      <w:r>
        <w:rPr>
          <w:spacing w:val="-1"/>
        </w:rPr>
        <w:t xml:space="preserve"> </w:t>
      </w:r>
      <w:r>
        <w:t>per i</w:t>
      </w:r>
      <w:r>
        <w:rPr>
          <w:spacing w:val="-3"/>
        </w:rPr>
        <w:t xml:space="preserve"> </w:t>
      </w:r>
      <w:r>
        <w:t>quali</w:t>
      </w:r>
      <w:r>
        <w:rPr>
          <w:spacing w:val="-7"/>
        </w:rPr>
        <w:t xml:space="preserve"> </w:t>
      </w:r>
      <w:r>
        <w:t>si</w:t>
      </w:r>
      <w:r>
        <w:rPr>
          <w:spacing w:val="-7"/>
        </w:rPr>
        <w:t xml:space="preserve"> </w:t>
      </w:r>
      <w:r>
        <w:t>intende</w:t>
      </w:r>
      <w:r>
        <w:rPr>
          <w:spacing w:val="-4"/>
        </w:rPr>
        <w:t xml:space="preserve"> </w:t>
      </w:r>
      <w:r>
        <w:t>partecipare.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mancata</w:t>
      </w:r>
      <w:r>
        <w:rPr>
          <w:spacing w:val="-5"/>
        </w:rPr>
        <w:t xml:space="preserve"> </w:t>
      </w:r>
      <w:r>
        <w:t>indicazione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prezzo</w:t>
      </w:r>
      <w:r>
        <w:rPr>
          <w:spacing w:val="-7"/>
        </w:rPr>
        <w:t xml:space="preserve"> </w:t>
      </w:r>
      <w:r>
        <w:t>(in</w:t>
      </w:r>
      <w:r>
        <w:rPr>
          <w:spacing w:val="-5"/>
        </w:rPr>
        <w:t xml:space="preserve"> </w:t>
      </w:r>
      <w:r>
        <w:t>cifre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lettere)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corrispondenza di una o più righe significa manifestare espressamente la volontà di NON partecipare alla gara per il lotto corrispondente a quella specifica riga.</w:t>
      </w:r>
    </w:p>
    <w:p w14:paraId="17C1236A" w14:textId="77777777" w:rsidR="00591FCC" w:rsidRDefault="00591FCC">
      <w:pPr>
        <w:pStyle w:val="Corpotesto"/>
        <w:spacing w:before="240"/>
      </w:pPr>
    </w:p>
    <w:p w14:paraId="67785D04" w14:textId="77777777" w:rsidR="00591FCC" w:rsidRDefault="00000000">
      <w:pPr>
        <w:pStyle w:val="Corpotesto"/>
        <w:ind w:left="113"/>
        <w:jc w:val="both"/>
      </w:pPr>
      <w:r>
        <w:t>Validità</w:t>
      </w:r>
      <w:r>
        <w:rPr>
          <w:spacing w:val="-7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offerta</w:t>
      </w:r>
      <w:r>
        <w:rPr>
          <w:spacing w:val="-4"/>
        </w:rPr>
        <w:t xml:space="preserve"> </w:t>
      </w:r>
      <w:r>
        <w:t>fino</w:t>
      </w:r>
      <w:r>
        <w:rPr>
          <w:spacing w:val="-7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centottantesimo</w:t>
      </w:r>
      <w:r>
        <w:rPr>
          <w:spacing w:val="-6"/>
        </w:rPr>
        <w:t xml:space="preserve"> </w:t>
      </w:r>
      <w:r>
        <w:t>giorno</w:t>
      </w:r>
      <w:r>
        <w:rPr>
          <w:spacing w:val="-6"/>
        </w:rPr>
        <w:t xml:space="preserve"> </w:t>
      </w:r>
      <w:r>
        <w:t>dalla</w:t>
      </w:r>
      <w:r>
        <w:rPr>
          <w:spacing w:val="-5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di</w:t>
      </w:r>
      <w:r>
        <w:rPr>
          <w:spacing w:val="-2"/>
        </w:rPr>
        <w:t xml:space="preserve"> sottoscrizione.</w:t>
      </w:r>
    </w:p>
    <w:p w14:paraId="0F95558C" w14:textId="77777777" w:rsidR="00591FCC" w:rsidRDefault="00591FCC">
      <w:pPr>
        <w:pStyle w:val="Corpotesto"/>
        <w:spacing w:before="240"/>
      </w:pPr>
    </w:p>
    <w:p w14:paraId="6EFF8F55" w14:textId="77777777" w:rsidR="00591FCC" w:rsidRDefault="00000000">
      <w:pPr>
        <w:pStyle w:val="Corpotesto"/>
        <w:ind w:left="113" w:right="143"/>
        <w:jc w:val="both"/>
      </w:pPr>
      <w:r>
        <w:t>Con la presentazione dell’offerta l’offerente accetta tutte le condizioni dell’avviso di gara e dichiara di aver visionato i veicoli ed aver verificato le loro condizioni e stato d’uso accettandoli con la formula “visti e piaciuti”.</w:t>
      </w:r>
    </w:p>
    <w:p w14:paraId="5D2AA7EA" w14:textId="77777777" w:rsidR="00591FCC" w:rsidRDefault="00591FCC">
      <w:pPr>
        <w:pStyle w:val="Corpotesto"/>
      </w:pPr>
    </w:p>
    <w:p w14:paraId="4878958C" w14:textId="77777777" w:rsidR="00591FCC" w:rsidRDefault="00591FCC">
      <w:pPr>
        <w:pStyle w:val="Corpotesto"/>
      </w:pPr>
    </w:p>
    <w:p w14:paraId="550DF805" w14:textId="77777777" w:rsidR="00591FCC" w:rsidRDefault="00591FCC">
      <w:pPr>
        <w:pStyle w:val="Corpotesto"/>
        <w:spacing w:before="67"/>
      </w:pPr>
    </w:p>
    <w:p w14:paraId="13F0C1B1" w14:textId="77777777" w:rsidR="00591FCC" w:rsidRDefault="00000000">
      <w:pPr>
        <w:pStyle w:val="Corpotesto"/>
        <w:tabs>
          <w:tab w:val="left" w:pos="3931"/>
        </w:tabs>
        <w:ind w:left="113"/>
        <w:jc w:val="both"/>
      </w:pPr>
      <w:r>
        <w:t>Luogo</w:t>
      </w:r>
      <w:r>
        <w:rPr>
          <w:spacing w:val="-8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4"/>
        </w:rPr>
        <w:t>data</w:t>
      </w:r>
      <w:r>
        <w:rPr>
          <w:u w:val="single"/>
        </w:rPr>
        <w:tab/>
      </w:r>
    </w:p>
    <w:p w14:paraId="16437008" w14:textId="77777777" w:rsidR="00591FCC" w:rsidRDefault="00591FCC">
      <w:pPr>
        <w:pStyle w:val="Corpotesto"/>
        <w:spacing w:before="239"/>
      </w:pPr>
    </w:p>
    <w:p w14:paraId="342D9662" w14:textId="77777777" w:rsidR="00591FCC" w:rsidRDefault="00000000">
      <w:pPr>
        <w:pStyle w:val="Corpotesto"/>
        <w:tabs>
          <w:tab w:val="left" w:pos="5140"/>
        </w:tabs>
        <w:ind w:left="113"/>
      </w:pPr>
      <w:r>
        <w:rPr>
          <w:spacing w:val="-2"/>
        </w:rPr>
        <w:t>Firma</w:t>
      </w:r>
      <w:r>
        <w:rPr>
          <w:u w:val="single"/>
        </w:rPr>
        <w:tab/>
      </w:r>
    </w:p>
    <w:p w14:paraId="53EEFF46" w14:textId="77777777" w:rsidR="00591FCC" w:rsidRDefault="00591FCC">
      <w:pPr>
        <w:sectPr w:rsidR="00591FCC">
          <w:pgSz w:w="12240" w:h="15840"/>
          <w:pgMar w:top="1380" w:right="1000" w:bottom="280" w:left="1020" w:header="720" w:footer="720" w:gutter="0"/>
          <w:cols w:space="720"/>
        </w:sectPr>
      </w:pPr>
    </w:p>
    <w:p w14:paraId="12C3F9D2" w14:textId="77777777" w:rsidR="00591FCC" w:rsidRDefault="00000000">
      <w:pPr>
        <w:pStyle w:val="Corpotesto"/>
        <w:spacing w:before="38"/>
        <w:ind w:left="113"/>
      </w:pPr>
      <w:r>
        <w:lastRenderedPageBreak/>
        <w:t>Eventuali</w:t>
      </w:r>
      <w:r>
        <w:rPr>
          <w:spacing w:val="-4"/>
        </w:rPr>
        <w:t xml:space="preserve"> </w:t>
      </w:r>
      <w:r>
        <w:t>altri</w:t>
      </w:r>
      <w:r>
        <w:rPr>
          <w:spacing w:val="-3"/>
        </w:rPr>
        <w:t xml:space="preserve"> </w:t>
      </w:r>
      <w:r>
        <w:t>soggetti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 xml:space="preserve">offerta </w:t>
      </w:r>
      <w:r>
        <w:rPr>
          <w:spacing w:val="-2"/>
        </w:rPr>
        <w:t>congiunta</w:t>
      </w:r>
    </w:p>
    <w:p w14:paraId="0353BB85" w14:textId="77777777" w:rsidR="00591FCC" w:rsidRDefault="00591FCC">
      <w:pPr>
        <w:pStyle w:val="Corpotesto"/>
        <w:rPr>
          <w:sz w:val="20"/>
        </w:rPr>
      </w:pPr>
    </w:p>
    <w:p w14:paraId="3E4D82B5" w14:textId="77777777" w:rsidR="00591FCC" w:rsidRDefault="00000000">
      <w:pPr>
        <w:pStyle w:val="Corpotesto"/>
        <w:spacing w:before="1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A51C5D0" wp14:editId="0E1EA162">
                <wp:simplePos x="0" y="0"/>
                <wp:positionH relativeFrom="page">
                  <wp:posOffset>719638</wp:posOffset>
                </wp:positionH>
                <wp:positionV relativeFrom="paragraph">
                  <wp:posOffset>182264</wp:posOffset>
                </wp:positionV>
                <wp:extent cx="6336665" cy="1905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36665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36665" h="19050">
                              <a:moveTo>
                                <a:pt x="6336517" y="0"/>
                              </a:moveTo>
                              <a:lnTo>
                                <a:pt x="0" y="0"/>
                              </a:lnTo>
                              <a:lnTo>
                                <a:pt x="0" y="18585"/>
                              </a:lnTo>
                              <a:lnTo>
                                <a:pt x="6336517" y="18585"/>
                              </a:lnTo>
                              <a:lnTo>
                                <a:pt x="63365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A176A6" id="Graphic 1" o:spid="_x0000_s1026" style="position:absolute;margin-left:56.65pt;margin-top:14.35pt;width:498.95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36665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" path="m6336517,l,,,18585r6336517,l6336517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821DC1B" wp14:editId="5605D7CA">
                <wp:simplePos x="0" y="0"/>
                <wp:positionH relativeFrom="page">
                  <wp:posOffset>719638</wp:posOffset>
                </wp:positionH>
                <wp:positionV relativeFrom="paragraph">
                  <wp:posOffset>414209</wp:posOffset>
                </wp:positionV>
                <wp:extent cx="6336665" cy="18415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3666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36665" h="18415">
                              <a:moveTo>
                                <a:pt x="6336517" y="0"/>
                              </a:moveTo>
                              <a:lnTo>
                                <a:pt x="0" y="0"/>
                              </a:lnTo>
                              <a:lnTo>
                                <a:pt x="0" y="18287"/>
                              </a:lnTo>
                              <a:lnTo>
                                <a:pt x="6336517" y="18287"/>
                              </a:lnTo>
                              <a:lnTo>
                                <a:pt x="63365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69A3E5" id="Graphic 2" o:spid="_x0000_s1026" style="position:absolute;margin-left:56.65pt;margin-top:32.6pt;width:498.95pt;height:1.4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3666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" path="m6336517,l,,,18287r6336517,l63365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E9C25BC" w14:textId="77777777" w:rsidR="00591FCC" w:rsidRDefault="00591FCC">
      <w:pPr>
        <w:pStyle w:val="Corpotesto"/>
        <w:spacing w:before="67"/>
        <w:rPr>
          <w:sz w:val="20"/>
        </w:rPr>
      </w:pPr>
    </w:p>
    <w:p w14:paraId="07606ED3" w14:textId="77777777" w:rsidR="00591FCC" w:rsidRDefault="00591FCC">
      <w:pPr>
        <w:pStyle w:val="Corpotesto"/>
        <w:spacing w:before="241"/>
      </w:pPr>
    </w:p>
    <w:p w14:paraId="198839BF" w14:textId="77777777" w:rsidR="00591FCC" w:rsidRDefault="00000000">
      <w:pPr>
        <w:pStyle w:val="Corpotesto"/>
        <w:ind w:left="113"/>
      </w:pPr>
      <w:r>
        <w:rPr>
          <w:spacing w:val="-2"/>
          <w:u w:val="single"/>
        </w:rPr>
        <w:t>AVVERTENZE</w:t>
      </w:r>
    </w:p>
    <w:p w14:paraId="1A1C047E" w14:textId="77777777" w:rsidR="00591FCC" w:rsidRDefault="00000000">
      <w:pPr>
        <w:spacing w:before="121"/>
        <w:ind w:left="113"/>
        <w:rPr>
          <w:sz w:val="24"/>
        </w:rPr>
      </w:pPr>
      <w:r>
        <w:rPr>
          <w:sz w:val="24"/>
        </w:rPr>
        <w:t>Questo</w:t>
      </w:r>
      <w:r>
        <w:rPr>
          <w:spacing w:val="-9"/>
          <w:sz w:val="24"/>
        </w:rPr>
        <w:t xml:space="preserve"> </w:t>
      </w:r>
      <w:r>
        <w:rPr>
          <w:sz w:val="24"/>
        </w:rPr>
        <w:t>modello</w:t>
      </w:r>
      <w:r>
        <w:rPr>
          <w:spacing w:val="-6"/>
          <w:sz w:val="24"/>
        </w:rPr>
        <w:t xml:space="preserve"> </w:t>
      </w:r>
      <w:r>
        <w:rPr>
          <w:sz w:val="24"/>
        </w:rPr>
        <w:t>deve</w:t>
      </w:r>
      <w:r>
        <w:rPr>
          <w:spacing w:val="-4"/>
          <w:sz w:val="24"/>
        </w:rPr>
        <w:t xml:space="preserve"> </w:t>
      </w:r>
      <w:r>
        <w:rPr>
          <w:sz w:val="24"/>
        </w:rPr>
        <w:t>essere</w:t>
      </w:r>
      <w:r>
        <w:rPr>
          <w:spacing w:val="-3"/>
          <w:sz w:val="24"/>
        </w:rPr>
        <w:t xml:space="preserve"> </w:t>
      </w:r>
      <w:r>
        <w:rPr>
          <w:sz w:val="24"/>
        </w:rPr>
        <w:t>compilato</w:t>
      </w:r>
      <w:r>
        <w:rPr>
          <w:spacing w:val="-7"/>
          <w:sz w:val="24"/>
        </w:rPr>
        <w:t xml:space="preserve"> </w:t>
      </w:r>
      <w:r>
        <w:rPr>
          <w:sz w:val="24"/>
        </w:rPr>
        <w:t>dal</w:t>
      </w:r>
      <w:r>
        <w:rPr>
          <w:spacing w:val="-1"/>
          <w:sz w:val="24"/>
        </w:rPr>
        <w:t xml:space="preserve"> </w:t>
      </w:r>
      <w:r>
        <w:rPr>
          <w:sz w:val="24"/>
        </w:rPr>
        <w:t>concorrente</w:t>
      </w:r>
      <w:r>
        <w:rPr>
          <w:spacing w:val="3"/>
          <w:sz w:val="24"/>
        </w:rPr>
        <w:t xml:space="preserve"> </w:t>
      </w:r>
      <w:r>
        <w:rPr>
          <w:b/>
          <w:sz w:val="24"/>
        </w:rPr>
        <w:t>persona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fisica</w:t>
      </w:r>
      <w:r>
        <w:rPr>
          <w:spacing w:val="-2"/>
          <w:sz w:val="24"/>
        </w:rPr>
        <w:t>.</w:t>
      </w:r>
    </w:p>
    <w:p w14:paraId="3FE520C7" w14:textId="77777777" w:rsidR="00591FCC" w:rsidRDefault="00000000">
      <w:pPr>
        <w:pStyle w:val="Corpotesto"/>
        <w:spacing w:before="119"/>
        <w:ind w:left="113"/>
      </w:pPr>
      <w:r>
        <w:t>In</w:t>
      </w:r>
      <w:r>
        <w:rPr>
          <w:spacing w:val="40"/>
        </w:rPr>
        <w:t xml:space="preserve"> </w:t>
      </w:r>
      <w:r>
        <w:t>caso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discordanza</w:t>
      </w:r>
      <w:r>
        <w:rPr>
          <w:spacing w:val="40"/>
        </w:rPr>
        <w:t xml:space="preserve"> </w:t>
      </w:r>
      <w:r>
        <w:t>tra</w:t>
      </w:r>
      <w:r>
        <w:rPr>
          <w:spacing w:val="40"/>
        </w:rPr>
        <w:t xml:space="preserve"> </w:t>
      </w:r>
      <w:r>
        <w:t>l’importo</w:t>
      </w:r>
      <w:r>
        <w:rPr>
          <w:spacing w:val="40"/>
        </w:rPr>
        <w:t xml:space="preserve"> </w:t>
      </w:r>
      <w:r>
        <w:t>espresso</w:t>
      </w:r>
      <w:r>
        <w:rPr>
          <w:spacing w:val="40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t>cifre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quello</w:t>
      </w:r>
      <w:r>
        <w:rPr>
          <w:spacing w:val="40"/>
        </w:rPr>
        <w:t xml:space="preserve"> </w:t>
      </w:r>
      <w:r>
        <w:t>espresso</w:t>
      </w:r>
      <w:r>
        <w:rPr>
          <w:spacing w:val="40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t>lettere,</w:t>
      </w:r>
      <w:r>
        <w:rPr>
          <w:spacing w:val="40"/>
        </w:rPr>
        <w:t xml:space="preserve"> </w:t>
      </w:r>
      <w:r>
        <w:t>verrà</w:t>
      </w:r>
      <w:r>
        <w:rPr>
          <w:spacing w:val="40"/>
        </w:rPr>
        <w:t xml:space="preserve"> </w:t>
      </w:r>
      <w:r>
        <w:t>preso</w:t>
      </w:r>
      <w:r>
        <w:rPr>
          <w:spacing w:val="40"/>
        </w:rPr>
        <w:t xml:space="preserve"> </w:t>
      </w:r>
      <w:r>
        <w:t>in considerazione il valore più conveniente per l’Amministrazione Comunale.</w:t>
      </w:r>
    </w:p>
    <w:p w14:paraId="54274550" w14:textId="77777777" w:rsidR="00591FCC" w:rsidRDefault="00000000">
      <w:pPr>
        <w:pStyle w:val="Corpotesto"/>
        <w:spacing w:before="120"/>
        <w:ind w:left="113"/>
      </w:pPr>
      <w:r>
        <w:t>Sono esclusi dalla presente procedura i soggetti che si trovano in una delle cause di esclusione, di cui agli articoli 94, 95, 96, 97 e 98 del D. Lgs. 36/2023.</w:t>
      </w:r>
    </w:p>
    <w:p w14:paraId="019AF1CC" w14:textId="77777777" w:rsidR="00591FCC" w:rsidRDefault="00591FCC">
      <w:pPr>
        <w:pStyle w:val="Corpotesto"/>
        <w:spacing w:before="240"/>
      </w:pPr>
    </w:p>
    <w:p w14:paraId="303AC985" w14:textId="77777777" w:rsidR="00591FCC" w:rsidRDefault="00000000">
      <w:pPr>
        <w:pStyle w:val="Corpotesto"/>
        <w:ind w:left="113"/>
      </w:pPr>
      <w:r>
        <w:rPr>
          <w:u w:val="single"/>
        </w:rPr>
        <w:t>Allega</w:t>
      </w:r>
      <w:r>
        <w:rPr>
          <w:spacing w:val="-8"/>
          <w:u w:val="single"/>
        </w:rPr>
        <w:t xml:space="preserve"> </w:t>
      </w:r>
      <w:r>
        <w:rPr>
          <w:u w:val="single"/>
        </w:rPr>
        <w:t>alla</w:t>
      </w:r>
      <w:r>
        <w:rPr>
          <w:spacing w:val="-5"/>
          <w:u w:val="single"/>
        </w:rPr>
        <w:t xml:space="preserve"> </w:t>
      </w:r>
      <w:r>
        <w:rPr>
          <w:u w:val="single"/>
        </w:rPr>
        <w:t>presente:</w:t>
      </w:r>
      <w:r>
        <w:rPr>
          <w:spacing w:val="-6"/>
          <w:u w:val="single"/>
        </w:rPr>
        <w:t xml:space="preserve"> </w:t>
      </w:r>
      <w:r>
        <w:rPr>
          <w:u w:val="single"/>
        </w:rPr>
        <w:t>copia</w:t>
      </w:r>
      <w:r>
        <w:rPr>
          <w:spacing w:val="-5"/>
          <w:u w:val="single"/>
        </w:rPr>
        <w:t xml:space="preserve"> </w:t>
      </w:r>
      <w:r>
        <w:rPr>
          <w:u w:val="single"/>
        </w:rPr>
        <w:t>del</w:t>
      </w:r>
      <w:r>
        <w:rPr>
          <w:spacing w:val="-2"/>
          <w:u w:val="single"/>
        </w:rPr>
        <w:t xml:space="preserve"> </w:t>
      </w:r>
      <w:r>
        <w:rPr>
          <w:u w:val="single"/>
        </w:rPr>
        <w:t>documento</w:t>
      </w:r>
      <w:r>
        <w:rPr>
          <w:spacing w:val="-6"/>
          <w:u w:val="single"/>
        </w:rPr>
        <w:t xml:space="preserve"> </w:t>
      </w:r>
      <w:r>
        <w:rPr>
          <w:u w:val="single"/>
        </w:rPr>
        <w:t>di</w:t>
      </w:r>
      <w:r>
        <w:rPr>
          <w:spacing w:val="2"/>
          <w:u w:val="single"/>
        </w:rPr>
        <w:t xml:space="preserve"> </w:t>
      </w:r>
      <w:r>
        <w:rPr>
          <w:u w:val="single"/>
        </w:rPr>
        <w:t>riconoscimento</w:t>
      </w:r>
      <w:r>
        <w:rPr>
          <w:spacing w:val="-6"/>
          <w:u w:val="single"/>
        </w:rPr>
        <w:t xml:space="preserve"> </w:t>
      </w:r>
      <w:r>
        <w:rPr>
          <w:u w:val="single"/>
        </w:rPr>
        <w:t>in</w:t>
      </w:r>
      <w:r>
        <w:rPr>
          <w:spacing w:val="-6"/>
          <w:u w:val="single"/>
        </w:rPr>
        <w:t xml:space="preserve"> </w:t>
      </w:r>
      <w:r>
        <w:rPr>
          <w:u w:val="single"/>
        </w:rPr>
        <w:t>corso</w:t>
      </w:r>
      <w:r>
        <w:rPr>
          <w:spacing w:val="-5"/>
          <w:u w:val="single"/>
        </w:rPr>
        <w:t xml:space="preserve"> </w:t>
      </w:r>
      <w:r>
        <w:rPr>
          <w:u w:val="single"/>
        </w:rPr>
        <w:t>di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validità.</w:t>
      </w:r>
    </w:p>
    <w:sectPr w:rsidR="00591FCC">
      <w:pgSz w:w="12240" w:h="15840"/>
      <w:pgMar w:top="1380" w:right="10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011F99"/>
    <w:multiLevelType w:val="hybridMultilevel"/>
    <w:tmpl w:val="CE0E87C0"/>
    <w:lvl w:ilvl="0" w:tplc="6F9ACB08">
      <w:numFmt w:val="bullet"/>
      <w:lvlText w:val="-"/>
      <w:lvlJc w:val="left"/>
      <w:pPr>
        <w:ind w:left="833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9F8AF14C">
      <w:numFmt w:val="bullet"/>
      <w:lvlText w:val="•"/>
      <w:lvlJc w:val="left"/>
      <w:pPr>
        <w:ind w:left="1778" w:hanging="361"/>
      </w:pPr>
      <w:rPr>
        <w:rFonts w:hint="default"/>
        <w:lang w:val="it-IT" w:eastAsia="en-US" w:bidi="ar-SA"/>
      </w:rPr>
    </w:lvl>
    <w:lvl w:ilvl="2" w:tplc="7A966596">
      <w:numFmt w:val="bullet"/>
      <w:lvlText w:val="•"/>
      <w:lvlJc w:val="left"/>
      <w:pPr>
        <w:ind w:left="2716" w:hanging="361"/>
      </w:pPr>
      <w:rPr>
        <w:rFonts w:hint="default"/>
        <w:lang w:val="it-IT" w:eastAsia="en-US" w:bidi="ar-SA"/>
      </w:rPr>
    </w:lvl>
    <w:lvl w:ilvl="3" w:tplc="994683E0">
      <w:numFmt w:val="bullet"/>
      <w:lvlText w:val="•"/>
      <w:lvlJc w:val="left"/>
      <w:pPr>
        <w:ind w:left="3654" w:hanging="361"/>
      </w:pPr>
      <w:rPr>
        <w:rFonts w:hint="default"/>
        <w:lang w:val="it-IT" w:eastAsia="en-US" w:bidi="ar-SA"/>
      </w:rPr>
    </w:lvl>
    <w:lvl w:ilvl="4" w:tplc="BD282FEA">
      <w:numFmt w:val="bullet"/>
      <w:lvlText w:val="•"/>
      <w:lvlJc w:val="left"/>
      <w:pPr>
        <w:ind w:left="4592" w:hanging="361"/>
      </w:pPr>
      <w:rPr>
        <w:rFonts w:hint="default"/>
        <w:lang w:val="it-IT" w:eastAsia="en-US" w:bidi="ar-SA"/>
      </w:rPr>
    </w:lvl>
    <w:lvl w:ilvl="5" w:tplc="711821DE">
      <w:numFmt w:val="bullet"/>
      <w:lvlText w:val="•"/>
      <w:lvlJc w:val="left"/>
      <w:pPr>
        <w:ind w:left="5530" w:hanging="361"/>
      </w:pPr>
      <w:rPr>
        <w:rFonts w:hint="default"/>
        <w:lang w:val="it-IT" w:eastAsia="en-US" w:bidi="ar-SA"/>
      </w:rPr>
    </w:lvl>
    <w:lvl w:ilvl="6" w:tplc="B3E253AC">
      <w:numFmt w:val="bullet"/>
      <w:lvlText w:val="•"/>
      <w:lvlJc w:val="left"/>
      <w:pPr>
        <w:ind w:left="6468" w:hanging="361"/>
      </w:pPr>
      <w:rPr>
        <w:rFonts w:hint="default"/>
        <w:lang w:val="it-IT" w:eastAsia="en-US" w:bidi="ar-SA"/>
      </w:rPr>
    </w:lvl>
    <w:lvl w:ilvl="7" w:tplc="5BB4A688">
      <w:numFmt w:val="bullet"/>
      <w:lvlText w:val="•"/>
      <w:lvlJc w:val="left"/>
      <w:pPr>
        <w:ind w:left="7406" w:hanging="361"/>
      </w:pPr>
      <w:rPr>
        <w:rFonts w:hint="default"/>
        <w:lang w:val="it-IT" w:eastAsia="en-US" w:bidi="ar-SA"/>
      </w:rPr>
    </w:lvl>
    <w:lvl w:ilvl="8" w:tplc="5E2E92CA">
      <w:numFmt w:val="bullet"/>
      <w:lvlText w:val="•"/>
      <w:lvlJc w:val="left"/>
      <w:pPr>
        <w:ind w:left="8344" w:hanging="361"/>
      </w:pPr>
      <w:rPr>
        <w:rFonts w:hint="default"/>
        <w:lang w:val="it-IT" w:eastAsia="en-US" w:bidi="ar-SA"/>
      </w:rPr>
    </w:lvl>
  </w:abstractNum>
  <w:num w:numId="1" w16cid:durableId="1892304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FCC"/>
    <w:rsid w:val="001C0AB9"/>
    <w:rsid w:val="004742D4"/>
    <w:rsid w:val="00591FCC"/>
    <w:rsid w:val="005D1F67"/>
    <w:rsid w:val="00613FB9"/>
    <w:rsid w:val="00C12F6F"/>
    <w:rsid w:val="00CC737C"/>
    <w:rsid w:val="00EB6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7B478"/>
  <w15:docId w15:val="{3867ED5A-DEDD-4F92-90DA-FF3B10573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120"/>
      <w:ind w:left="833" w:hanging="361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467</Words>
  <Characters>2664</Characters>
  <Application>Microsoft Office Word</Application>
  <DocSecurity>0</DocSecurity>
  <Lines>22</Lines>
  <Paragraphs>6</Paragraphs>
  <ScaleCrop>false</ScaleCrop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MC. Cocco</dc:creator>
  <cp:lastModifiedBy>comune.mezzanarabattone</cp:lastModifiedBy>
  <cp:revision>5</cp:revision>
  <dcterms:created xsi:type="dcterms:W3CDTF">2024-10-04T09:01:00Z</dcterms:created>
  <dcterms:modified xsi:type="dcterms:W3CDTF">2026-01-28T08:34:00Z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2023-11-15T00:00:00Z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2024-10-04T00:00:00Z</vt:filetime>
  </property>
  <property fmtid="{D5CDD505-2E9C-101B-9397-08002B2CF9AE}" pid="5" name="Producer">
    <vt:lpwstr>GPL Ghostscript 9.27</vt:lpwstr>
  </property>
</Properties>
</file>